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5BB1" w14:textId="3AF487A9" w:rsidR="0019678B" w:rsidRPr="00F16F5D" w:rsidRDefault="0025097E" w:rsidP="00CE68A6">
      <w:pPr>
        <w:spacing w:after="24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71687954" w14:textId="77777777" w:rsidR="0019678B" w:rsidRPr="00F16F5D" w:rsidRDefault="0019678B" w:rsidP="00F153C0">
      <w:pPr>
        <w:spacing w:after="24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SCHEDA DI PROPOSTA PROGETTUALE</w:t>
      </w:r>
    </w:p>
    <w:p w14:paraId="50037829" w14:textId="77777777" w:rsidR="0019678B" w:rsidRPr="00F16F5D" w:rsidRDefault="0019678B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Procedura comparativa riservata alle Organizzazioni di Volontariato (ODV) e alle Associazioni di Promozione Sociale (APS), ai sensi dell’art. 56 del D.Lgs. 3 luglio 2017, n. 117, finalizzata alla stipula di una convenzione per la realizzazione di attività in ambito sociale</w:t>
      </w:r>
    </w:p>
    <w:p w14:paraId="3025A56C" w14:textId="14056C64" w:rsidR="0019678B" w:rsidRPr="00E3071C" w:rsidRDefault="0019678B" w:rsidP="00E3071C">
      <w:pPr>
        <w:pStyle w:val="Paragrafoelenco"/>
        <w:numPr>
          <w:ilvl w:val="0"/>
          <w:numId w:val="16"/>
        </w:numPr>
        <w:tabs>
          <w:tab w:val="center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71C">
        <w:rPr>
          <w:rFonts w:ascii="Times New Roman" w:hAnsi="Times New Roman" w:cs="Times New Roman"/>
          <w:b/>
          <w:bCs/>
          <w:sz w:val="24"/>
          <w:szCs w:val="24"/>
        </w:rPr>
        <w:t>DATI DELL’ENTE PROPONENTE</w:t>
      </w:r>
    </w:p>
    <w:p w14:paraId="2F47E29F" w14:textId="77777777" w:rsidR="0019678B" w:rsidRP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Denominazione: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</w:t>
      </w:r>
    </w:p>
    <w:p w14:paraId="58F3BD96" w14:textId="77777777" w:rsid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Forma giuridica:</w:t>
      </w:r>
    </w:p>
    <w:p w14:paraId="5AC8F52E" w14:textId="77777777" w:rsid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Segoe UI Symbol" w:hAnsi="Segoe UI Symbol" w:cs="Segoe UI Symbol"/>
          <w:sz w:val="24"/>
          <w:szCs w:val="24"/>
        </w:rPr>
        <w:t>☐</w:t>
      </w:r>
      <w:r w:rsidRPr="00F16F5D">
        <w:rPr>
          <w:rFonts w:ascii="Times New Roman" w:hAnsi="Times New Roman" w:cs="Times New Roman"/>
          <w:sz w:val="24"/>
          <w:szCs w:val="24"/>
        </w:rPr>
        <w:t xml:space="preserve"> Organizzazione di Volontariato (ODV)</w:t>
      </w:r>
      <w:r w:rsidR="00F16F5D">
        <w:rPr>
          <w:rFonts w:ascii="Times New Roman" w:hAnsi="Times New Roman" w:cs="Times New Roman"/>
          <w:sz w:val="24"/>
          <w:szCs w:val="24"/>
        </w:rPr>
        <w:t>;</w:t>
      </w:r>
    </w:p>
    <w:p w14:paraId="73CDC50D" w14:textId="6A72CA30" w:rsidR="0019678B" w:rsidRP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Segoe UI Symbol" w:hAnsi="Segoe UI Symbol" w:cs="Segoe UI Symbol"/>
          <w:sz w:val="24"/>
          <w:szCs w:val="24"/>
        </w:rPr>
        <w:t>☐</w:t>
      </w:r>
      <w:r w:rsidRPr="00F16F5D">
        <w:rPr>
          <w:rFonts w:ascii="Times New Roman" w:hAnsi="Times New Roman" w:cs="Times New Roman"/>
          <w:sz w:val="24"/>
          <w:szCs w:val="24"/>
        </w:rPr>
        <w:t xml:space="preserve"> Associazione di Promozione Sociale (APS)</w:t>
      </w:r>
    </w:p>
    <w:p w14:paraId="380D7504" w14:textId="77777777" w:rsidR="0019678B" w:rsidRP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Codice fiscale: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</w:t>
      </w:r>
    </w:p>
    <w:p w14:paraId="774EE681" w14:textId="77777777" w:rsidR="0019678B" w:rsidRP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Sede legale: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</w:t>
      </w:r>
    </w:p>
    <w:p w14:paraId="6024C2AA" w14:textId="77777777" w:rsid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Iscrizione al RUNTS:</w:t>
      </w:r>
    </w:p>
    <w:p w14:paraId="56F3783B" w14:textId="77777777" w:rsid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Sezione</w:t>
      </w:r>
      <w:r w:rsidR="00F16F5D" w:rsidRPr="00F16F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6F5D">
        <w:rPr>
          <w:rFonts w:ascii="Times New Roman" w:hAnsi="Times New Roman" w:cs="Times New Roman"/>
          <w:sz w:val="24"/>
          <w:szCs w:val="24"/>
        </w:rPr>
        <w:t xml:space="preserve"> 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</w:t>
      </w:r>
    </w:p>
    <w:p w14:paraId="1771AA6A" w14:textId="77777777" w:rsidR="00F16F5D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numero/repertorio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</w:t>
      </w:r>
    </w:p>
    <w:p w14:paraId="28EDCAB7" w14:textId="7EA35F9F" w:rsidR="0019678B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data di iscrizione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</w:t>
      </w:r>
    </w:p>
    <w:p w14:paraId="45869F07" w14:textId="77777777" w:rsidR="0019678B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Legale rappresentante: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</w:t>
      </w:r>
    </w:p>
    <w:p w14:paraId="588FB37F" w14:textId="77777777" w:rsidR="0019678B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Referente per il progetto: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</w:t>
      </w:r>
    </w:p>
    <w:p w14:paraId="1BE5F4D1" w14:textId="77777777" w:rsidR="0019678B" w:rsidRDefault="0019678B" w:rsidP="00F16F5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Recapito telefonico: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</w:t>
      </w:r>
    </w:p>
    <w:p w14:paraId="5FEDBC0F" w14:textId="77777777" w:rsidR="0019678B" w:rsidRDefault="0019678B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E-mail/PEC:</w:t>
      </w:r>
      <w:r w:rsidRPr="00F16F5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</w:t>
      </w:r>
    </w:p>
    <w:p w14:paraId="6041C17F" w14:textId="598C1509" w:rsidR="0019678B" w:rsidRPr="00541249" w:rsidRDefault="0019678B" w:rsidP="00E3071C">
      <w:pPr>
        <w:pStyle w:val="Paragrafoelenco"/>
        <w:numPr>
          <w:ilvl w:val="0"/>
          <w:numId w:val="16"/>
        </w:numPr>
        <w:tabs>
          <w:tab w:val="center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ORGANIZZAZIONE E MODALITÀ DI REALIZZAZIONE DELLE ATTIVITÀ</w:t>
      </w:r>
    </w:p>
    <w:p w14:paraId="55A9086A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Descrivere l’organizzazione che l’Ente intende adottare per assicurare lo svolgimento delle attività previste dalla convenzione, con particolare riferimento a:</w:t>
      </w:r>
    </w:p>
    <w:p w14:paraId="50B4BE32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organizzazione interna;</w:t>
      </w:r>
    </w:p>
    <w:p w14:paraId="40F16F63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coordinamento dei volontari;</w:t>
      </w:r>
    </w:p>
    <w:p w14:paraId="094B0009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reperibilità e gestione delle richieste;</w:t>
      </w:r>
    </w:p>
    <w:p w14:paraId="1D4D0F4C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individuazione del referente dell’Ente;</w:t>
      </w:r>
    </w:p>
    <w:p w14:paraId="305088AA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rapporti operativi con il Comune e con il Servizio Sociale;</w:t>
      </w:r>
    </w:p>
    <w:p w14:paraId="1C97A220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gestione delle situazioni urgenti o non programmabili;</w:t>
      </w:r>
    </w:p>
    <w:p w14:paraId="00335A3B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continuità delle attività.</w:t>
      </w:r>
    </w:p>
    <w:p w14:paraId="4D192A2D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 organizzativa:</w:t>
      </w:r>
    </w:p>
    <w:p w14:paraId="7ACFE5F3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C29AC30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2D865C8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66833258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507295E" w14:textId="77777777" w:rsidR="004F5D34" w:rsidRPr="00F16F5D" w:rsidRDefault="004F5D34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9F7CCAC" w14:textId="4D1B8D8D" w:rsidR="0019678B" w:rsidRPr="00541249" w:rsidRDefault="0019678B" w:rsidP="00EA136A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ATTIVITÀ DI TRASPORTO SOCIALE</w:t>
      </w:r>
    </w:p>
    <w:p w14:paraId="2273AF5D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Descrivere le modalità attraverso le quali l’Ente intende assicurare il servizio di trasporto sociale a favore degli utenti segnalati dal Servizio Sociale comunale.</w:t>
      </w:r>
    </w:p>
    <w:p w14:paraId="4B1B4432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Indicare, in particolare:</w:t>
      </w:r>
    </w:p>
    <w:p w14:paraId="701421F4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ricezione e gestione delle richieste;</w:t>
      </w:r>
    </w:p>
    <w:p w14:paraId="4F678E24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programmazione dei trasporti;</w:t>
      </w:r>
    </w:p>
    <w:p w14:paraId="52C4E8B3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disponibilità dei volontari;</w:t>
      </w:r>
    </w:p>
    <w:p w14:paraId="671FEAE6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eventuale disponibilità di uno o più automezzi;</w:t>
      </w:r>
    </w:p>
    <w:p w14:paraId="4E836B85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caratteristiche e idoneità dei mezzi utilizzati;</w:t>
      </w:r>
    </w:p>
    <w:p w14:paraId="22C0B1B9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accompagnamento dell’utente;</w:t>
      </w:r>
    </w:p>
    <w:p w14:paraId="556EC8F8" w14:textId="77777777" w:rsidR="0019678B" w:rsidRPr="004F5D34" w:rsidRDefault="0019678B" w:rsidP="004F5D34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eventuali accorgimenti adottati in relazione alle specifiche esigenze delle persone trasportate;</w:t>
      </w:r>
    </w:p>
    <w:p w14:paraId="1620A5DE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gestione di eventuali variazioni o annullamenti.</w:t>
      </w:r>
    </w:p>
    <w:p w14:paraId="7D87EBF8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 organizzativa:</w:t>
      </w:r>
    </w:p>
    <w:p w14:paraId="2AE44371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72E796B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2D21C64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2B865E1" w14:textId="77777777" w:rsidR="004F5D34" w:rsidRPr="00F16F5D" w:rsidRDefault="004F5D34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E37523E" w14:textId="14F2810E" w:rsidR="0019678B" w:rsidRPr="00541249" w:rsidRDefault="0019678B" w:rsidP="00EA136A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SUPPORTO AI CITTADINI IN CONDIZIONE DI DIFFICOLTÀ</w:t>
      </w:r>
    </w:p>
    <w:p w14:paraId="6B5AD81B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Descrivere le modalità attraverso le quali l’Ente intende fornire supporto ai cittadini in condizioni di difficoltà, con particolare riferimento alla ricerca, al reperimento e al trasporto di beni essenziali e alle altre attività di supporto concordate con il Servizio Sociale comunale.</w:t>
      </w:r>
    </w:p>
    <w:p w14:paraId="17217DDF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Indicare:</w:t>
      </w:r>
    </w:p>
    <w:p w14:paraId="7AE68370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attivazione;</w:t>
      </w:r>
    </w:p>
    <w:p w14:paraId="784D5F10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tipologia delle attività che si intendono svolgere;</w:t>
      </w:r>
    </w:p>
    <w:p w14:paraId="4B44E0EC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organizzazione dei volontari;</w:t>
      </w:r>
    </w:p>
    <w:p w14:paraId="2C759E2B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modalità di coordinamento con il Servizio Sociale;</w:t>
      </w:r>
    </w:p>
    <w:p w14:paraId="3741A8B2" w14:textId="77777777" w:rsidR="0019678B" w:rsidRPr="004F5D34" w:rsidRDefault="0019678B" w:rsidP="00EA136A">
      <w:pPr>
        <w:pStyle w:val="Paragrafoelenco"/>
        <w:numPr>
          <w:ilvl w:val="0"/>
          <w:numId w:val="10"/>
        </w:numPr>
        <w:tabs>
          <w:tab w:val="clear" w:pos="720"/>
          <w:tab w:val="num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5D34">
        <w:rPr>
          <w:rFonts w:ascii="Times New Roman" w:hAnsi="Times New Roman" w:cs="Times New Roman"/>
          <w:sz w:val="24"/>
          <w:szCs w:val="24"/>
        </w:rPr>
        <w:t>eventuali ulteriori modalità di intervento ritenute utili.</w:t>
      </w:r>
    </w:p>
    <w:p w14:paraId="6CF17CAB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 organizzativa:</w:t>
      </w:r>
    </w:p>
    <w:p w14:paraId="293B1E30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D0A98E0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B90915A" w14:textId="77777777" w:rsidR="004F5D34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258BB9D" w14:textId="77777777" w:rsidR="00541249" w:rsidRPr="00F16F5D" w:rsidRDefault="00541249" w:rsidP="00541249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5605B841" w14:textId="77777777" w:rsidR="004F5D34" w:rsidRDefault="004F5D34" w:rsidP="004F5D34">
      <w:pPr>
        <w:spacing w:after="36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1061974" w14:textId="77777777" w:rsidR="00EA136A" w:rsidRDefault="00EA136A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AED1E14" w14:textId="1DF00945" w:rsidR="0019678B" w:rsidRPr="00541249" w:rsidRDefault="0019678B" w:rsidP="00EA136A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ASSISTENZA SANITARIA E SUPPORTO LOGISTICO IN OCCASIONE DI MANIFESTAZIONI ED EVENTI</w:t>
      </w:r>
    </w:p>
    <w:p w14:paraId="75A7E95C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lastRenderedPageBreak/>
        <w:t>Descrivere le modalità attraverso le quali l’Ente intende assicurare, nell’ambito delle proprie competenze e disponibilità, il supporto sanitario e logistico richiesto dal Comune in occasione di manifestazioni ed eventi pubblici.</w:t>
      </w:r>
    </w:p>
    <w:p w14:paraId="45B0779E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Indicare, in particolare:</w:t>
      </w:r>
    </w:p>
    <w:p w14:paraId="1DE9B25B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organizzazione del servizio;</w:t>
      </w:r>
    </w:p>
    <w:p w14:paraId="296C0B40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numero e tipologia dei volontari disponibili;</w:t>
      </w:r>
    </w:p>
    <w:p w14:paraId="30F866F3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eventuali qualifiche, abilitazioni o specifiche competenze possedute;</w:t>
      </w:r>
    </w:p>
    <w:p w14:paraId="449243CE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presidio degli eventi;</w:t>
      </w:r>
    </w:p>
    <w:p w14:paraId="3A401346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dotazioni e attrezzature disponibili;</w:t>
      </w:r>
    </w:p>
    <w:p w14:paraId="47302B50" w14:textId="77777777" w:rsidR="0019678B" w:rsidRPr="00F16F5D" w:rsidRDefault="0019678B" w:rsidP="00EA136A">
      <w:pPr>
        <w:numPr>
          <w:ilvl w:val="0"/>
          <w:numId w:val="11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raccordo con gli organizzatori e con gli eventuali servizi di emergenza competenti.</w:t>
      </w:r>
    </w:p>
    <w:p w14:paraId="1DFA6F76" w14:textId="77777777" w:rsidR="0019678B" w:rsidRPr="00F16F5D" w:rsidRDefault="0019678B" w:rsidP="00EA136A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 organizzativa:</w:t>
      </w:r>
    </w:p>
    <w:p w14:paraId="603F8567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550D641E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538F0041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F3D17C7" w14:textId="77777777" w:rsidR="004F5D34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6D11BB33" w14:textId="77777777" w:rsidR="004F5D34" w:rsidRPr="00F16F5D" w:rsidRDefault="004F5D34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5218E78" w14:textId="1466F0B0" w:rsidR="0019678B" w:rsidRPr="00541249" w:rsidRDefault="0019678B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CONTROLLO E CORRETTO FUNZIONAMENTO DEI DEFIBRILLATORI</w:t>
      </w:r>
    </w:p>
    <w:p w14:paraId="436354BB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Descrivere le modalità con cui l’Ente intende contribuire al controllo e al corretto funzionamento dei defibrillatori presenti sul territorio comunale, secondo quanto previsto dalla convenzione.</w:t>
      </w:r>
    </w:p>
    <w:p w14:paraId="54B65A2E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Indicare, in particolare:</w:t>
      </w:r>
    </w:p>
    <w:p w14:paraId="72AE8527" w14:textId="77777777" w:rsidR="0019678B" w:rsidRPr="00F16F5D" w:rsidRDefault="0019678B" w:rsidP="00EA136A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e periodicità dei controlli;</w:t>
      </w:r>
    </w:p>
    <w:p w14:paraId="2C371F55" w14:textId="77777777" w:rsidR="0019678B" w:rsidRPr="00F16F5D" w:rsidRDefault="0019678B" w:rsidP="00EA136A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verifica dello stato delle apparecchiature e delle relative dotazioni;</w:t>
      </w:r>
    </w:p>
    <w:p w14:paraId="59B9C496" w14:textId="77777777" w:rsidR="0019678B" w:rsidRPr="00F16F5D" w:rsidRDefault="0019678B" w:rsidP="00EA136A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segnalazione al Comune di anomalie, scadenze o necessità di intervento tecnico;</w:t>
      </w:r>
    </w:p>
    <w:p w14:paraId="46B79DFC" w14:textId="77777777" w:rsidR="0019678B" w:rsidRPr="00F16F5D" w:rsidRDefault="0019678B" w:rsidP="00EA136A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eventuale disponibilità di volontari con specifiche competenze;</w:t>
      </w:r>
    </w:p>
    <w:p w14:paraId="0D34B12E" w14:textId="77777777" w:rsidR="0019678B" w:rsidRPr="00F16F5D" w:rsidRDefault="0019678B" w:rsidP="007533E2">
      <w:pPr>
        <w:numPr>
          <w:ilvl w:val="0"/>
          <w:numId w:val="12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tenuta delle eventuali schede o registrazioni dei controlli.</w:t>
      </w:r>
    </w:p>
    <w:p w14:paraId="397DE304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Resta fermo che gli interventi di manutenzione tecnica specialistica saranno effettuati, ove necessari, da soggetti qualificati secondo la normativa applicabile.</w:t>
      </w:r>
    </w:p>
    <w:p w14:paraId="2D7AD7DC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 organizzativa:</w:t>
      </w:r>
    </w:p>
    <w:p w14:paraId="3F65C009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F5817F8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CF7BB0D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E4F9E7B" w14:textId="77777777" w:rsidR="004F5D34" w:rsidRPr="00F16F5D" w:rsidRDefault="004F5D34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2373393" w14:textId="03D70691" w:rsidR="0019678B" w:rsidRPr="00541249" w:rsidRDefault="0019678B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VOLONTARI E RISORSE UMANE DISPONIBILI</w:t>
      </w:r>
    </w:p>
    <w:p w14:paraId="0AC25F8E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 il numero complessivo dei volontari che l’Ente intende mettere a disposizione per le attività oggetto della convenzione e, ove possibile, specificare:</w:t>
      </w:r>
    </w:p>
    <w:p w14:paraId="5DD87332" w14:textId="77777777" w:rsidR="0019678B" w:rsidRPr="00F16F5D" w:rsidRDefault="0019678B" w:rsidP="007533E2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numero di volontari complessivamente disponibili;</w:t>
      </w:r>
    </w:p>
    <w:p w14:paraId="53C8303C" w14:textId="77777777" w:rsidR="0019678B" w:rsidRPr="00F16F5D" w:rsidRDefault="0019678B" w:rsidP="007533E2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numero di volontari stabilmente coinvolgibili nelle attività;</w:t>
      </w:r>
    </w:p>
    <w:p w14:paraId="41EF5D4A" w14:textId="77777777" w:rsidR="0019678B" w:rsidRPr="00F16F5D" w:rsidRDefault="0019678B" w:rsidP="007533E2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eventuali specifiche competenze, qualificazioni o abilitazioni;</w:t>
      </w:r>
    </w:p>
    <w:p w14:paraId="16DAC484" w14:textId="77777777" w:rsidR="0019678B" w:rsidRPr="00F16F5D" w:rsidRDefault="0019678B" w:rsidP="007533E2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esperienza dei volontari nelle attività oggetto della convenzione;</w:t>
      </w:r>
    </w:p>
    <w:p w14:paraId="61B1AD41" w14:textId="53594D74" w:rsidR="0019678B" w:rsidRDefault="0019678B" w:rsidP="007110F5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organizzazione dei turni e delle sostituzioni</w:t>
      </w:r>
      <w:r w:rsidR="007110F5">
        <w:rPr>
          <w:rFonts w:ascii="Times New Roman" w:hAnsi="Times New Roman" w:cs="Times New Roman"/>
          <w:sz w:val="24"/>
          <w:szCs w:val="24"/>
        </w:rPr>
        <w:t>;</w:t>
      </w:r>
    </w:p>
    <w:p w14:paraId="45929F96" w14:textId="5DED2587" w:rsidR="007110F5" w:rsidRPr="00F16F5D" w:rsidRDefault="007110F5" w:rsidP="007533E2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formazione e aggiornamento dei volontari.</w:t>
      </w:r>
    </w:p>
    <w:p w14:paraId="78508461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Descrizione:</w:t>
      </w:r>
    </w:p>
    <w:p w14:paraId="631CF53D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7224F68" w14:textId="77777777" w:rsidR="004F5D34" w:rsidRPr="00F16F5D" w:rsidRDefault="004F5D34" w:rsidP="004F5D3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ABE3540" w14:textId="77777777" w:rsidR="004F5D34" w:rsidRPr="00F16F5D" w:rsidRDefault="004F5D34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6F88853F" w14:textId="6887962A" w:rsidR="0019678B" w:rsidRPr="00541249" w:rsidRDefault="0019678B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MEZZI, ATTREZZATURE E DOTAZIONI DISPONIBILI</w:t>
      </w:r>
    </w:p>
    <w:p w14:paraId="636CC070" w14:textId="3498B049" w:rsidR="0019678B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 i mezzi, automezzi, attrezzature e dotazioni che l’Ente mette a disposizione per la realizzazione delle attività.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7"/>
        <w:gridCol w:w="1170"/>
        <w:gridCol w:w="4025"/>
        <w:gridCol w:w="2206"/>
      </w:tblGrid>
      <w:tr w:rsidR="004F5D34" w14:paraId="3FE0B9D7" w14:textId="77777777" w:rsidTr="00E3071C">
        <w:trPr>
          <w:trHeight w:val="454"/>
        </w:trPr>
        <w:tc>
          <w:tcPr>
            <w:tcW w:w="2227" w:type="dxa"/>
            <w:vAlign w:val="center"/>
          </w:tcPr>
          <w:p w14:paraId="6E0E9FED" w14:textId="7FCCE6E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</w:p>
        </w:tc>
        <w:tc>
          <w:tcPr>
            <w:tcW w:w="1170" w:type="dxa"/>
            <w:vAlign w:val="center"/>
          </w:tcPr>
          <w:p w14:paraId="421A40A2" w14:textId="108DDB40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</w:t>
            </w:r>
          </w:p>
        </w:tc>
        <w:tc>
          <w:tcPr>
            <w:tcW w:w="4025" w:type="dxa"/>
            <w:vAlign w:val="center"/>
          </w:tcPr>
          <w:p w14:paraId="042E524F" w14:textId="60294775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Caratteristiche/descrizione</w:t>
            </w:r>
          </w:p>
        </w:tc>
        <w:tc>
          <w:tcPr>
            <w:tcW w:w="2206" w:type="dxa"/>
            <w:vAlign w:val="center"/>
          </w:tcPr>
          <w:p w14:paraId="001850CF" w14:textId="778615A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Utilizzo previsto</w:t>
            </w:r>
          </w:p>
        </w:tc>
      </w:tr>
      <w:tr w:rsidR="004F5D34" w14:paraId="3F940E98" w14:textId="77777777" w:rsidTr="00E3071C">
        <w:trPr>
          <w:trHeight w:val="454"/>
        </w:trPr>
        <w:tc>
          <w:tcPr>
            <w:tcW w:w="2227" w:type="dxa"/>
            <w:vAlign w:val="center"/>
          </w:tcPr>
          <w:p w14:paraId="2B464021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116FCFE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vAlign w:val="center"/>
          </w:tcPr>
          <w:p w14:paraId="29F46F4C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14:paraId="215E73FA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D34" w14:paraId="087A28FC" w14:textId="77777777" w:rsidTr="00E3071C">
        <w:trPr>
          <w:trHeight w:val="454"/>
        </w:trPr>
        <w:tc>
          <w:tcPr>
            <w:tcW w:w="2227" w:type="dxa"/>
            <w:vAlign w:val="center"/>
          </w:tcPr>
          <w:p w14:paraId="46D29CC2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8D4A881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vAlign w:val="center"/>
          </w:tcPr>
          <w:p w14:paraId="3151112A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14:paraId="0E0C49DC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D34" w14:paraId="1AB2C39F" w14:textId="77777777" w:rsidTr="00E3071C">
        <w:trPr>
          <w:trHeight w:val="454"/>
        </w:trPr>
        <w:tc>
          <w:tcPr>
            <w:tcW w:w="2227" w:type="dxa"/>
            <w:vAlign w:val="center"/>
          </w:tcPr>
          <w:p w14:paraId="3DCDCBB2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B0C52FE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vAlign w:val="center"/>
          </w:tcPr>
          <w:p w14:paraId="42D8A042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14:paraId="0B88D07B" w14:textId="77777777" w:rsidR="004F5D34" w:rsidRDefault="004F5D34" w:rsidP="00F16F5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3509B" w14:textId="6816C81C" w:rsidR="0019678B" w:rsidRPr="00541249" w:rsidRDefault="0019678B" w:rsidP="00F153C0">
      <w:pPr>
        <w:pStyle w:val="Paragrafoelenco"/>
        <w:numPr>
          <w:ilvl w:val="0"/>
          <w:numId w:val="16"/>
        </w:numPr>
        <w:tabs>
          <w:tab w:val="center" w:pos="426"/>
        </w:tabs>
        <w:spacing w:before="240"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MODALITÀ DI COORDINAMENTO CON IL COMUNE</w:t>
      </w:r>
    </w:p>
    <w:p w14:paraId="5C781CBB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Descrivere le modalità proposte per assicurare un efficace raccordo con il Comune e, in particolare, con il Servizio Sociale comunale.</w:t>
      </w:r>
    </w:p>
    <w:p w14:paraId="06F31B49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Indicare:</w:t>
      </w:r>
    </w:p>
    <w:p w14:paraId="376A81D5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referente dell’Ente;</w:t>
      </w:r>
    </w:p>
    <w:p w14:paraId="0C0398B5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comunicazione delle richieste;</w:t>
      </w:r>
    </w:p>
    <w:p w14:paraId="01060072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tempi di risposta e di attivazione, compatibilmente con la natura delle attività;</w:t>
      </w:r>
    </w:p>
    <w:p w14:paraId="5E4BBABA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comunicazione delle attività svolte;</w:t>
      </w:r>
    </w:p>
    <w:p w14:paraId="1A475CF2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gestione delle eventuali criticità;</w:t>
      </w:r>
    </w:p>
    <w:p w14:paraId="3EC57A05" w14:textId="77777777" w:rsidR="0019678B" w:rsidRPr="00F16F5D" w:rsidRDefault="0019678B" w:rsidP="007533E2">
      <w:pPr>
        <w:numPr>
          <w:ilvl w:val="0"/>
          <w:numId w:val="14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verifica periodica delle attività.</w:t>
      </w:r>
    </w:p>
    <w:p w14:paraId="38E6DDF2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Proposta:</w:t>
      </w:r>
    </w:p>
    <w:p w14:paraId="4A27FFDB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B8F4208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1E52611" w14:textId="77777777" w:rsidR="00E3071C" w:rsidRPr="00F16F5D" w:rsidRDefault="00E3071C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349ABA9" w14:textId="3D0BFF0A" w:rsidR="0019678B" w:rsidRPr="00541249" w:rsidRDefault="0019678B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ELEMENTI QUALITATIVI E PROPOSTE MIGLIORATIVE</w:t>
      </w:r>
    </w:p>
    <w:p w14:paraId="2C4B2F63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Indicare eventuali ulteriori modalità organizzative, iniziative o soluzioni che l’Ente intende mettere a disposizione nell’ambito delle attività oggetto della convenzione, purché coerenti con le finalità della stessa e senza comportare oneri ulteriori non previsti.</w:t>
      </w:r>
    </w:p>
    <w:p w14:paraId="5B65BD42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Possono essere indicate, a titolo esemplificativo:</w:t>
      </w:r>
    </w:p>
    <w:p w14:paraId="691A7413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innovative di organizzazione delle attività;</w:t>
      </w:r>
    </w:p>
    <w:p w14:paraId="36E3FAB5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iniziative volte a migliorare l’accessibilità dei servizi;</w:t>
      </w:r>
    </w:p>
    <w:p w14:paraId="6315CA9E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modalità di coinvolgimento della comunità locale;</w:t>
      </w:r>
    </w:p>
    <w:p w14:paraId="560AF992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ulteriori forme di collaborazione con altri soggetti del territorio;</w:t>
      </w:r>
    </w:p>
    <w:p w14:paraId="7E153EA3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strumenti di comunicazione e coordinamento;</w:t>
      </w:r>
    </w:p>
    <w:p w14:paraId="1010E2F0" w14:textId="77777777" w:rsidR="0019678B" w:rsidRPr="00F16F5D" w:rsidRDefault="0019678B" w:rsidP="007533E2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iniziative volte a favorire la continuità e l’efficacia degli interventi.</w:t>
      </w:r>
    </w:p>
    <w:p w14:paraId="72DEBE11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b/>
          <w:bCs/>
          <w:sz w:val="24"/>
          <w:szCs w:val="24"/>
        </w:rPr>
        <w:t>Proposte:</w:t>
      </w:r>
    </w:p>
    <w:p w14:paraId="040D58F4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6CCEFF67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16DBE44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173729E" w14:textId="77777777" w:rsidR="00E3071C" w:rsidRDefault="00E3071C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0BFEA048" w14:textId="6C5DE081" w:rsidR="00617305" w:rsidRPr="00541249" w:rsidRDefault="00617305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305">
        <w:rPr>
          <w:rFonts w:ascii="Times New Roman" w:hAnsi="Times New Roman" w:cs="Times New Roman"/>
          <w:b/>
          <w:bCs/>
          <w:sz w:val="24"/>
          <w:szCs w:val="24"/>
        </w:rPr>
        <w:t>MONITORAGGIO E RENDICONTAZIONE</w:t>
      </w:r>
    </w:p>
    <w:p w14:paraId="2CE88AAA" w14:textId="77777777" w:rsidR="00617305" w:rsidRPr="00617305" w:rsidRDefault="00617305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Descrivere le modalità attraverso le quali l’Ente intende monitorare le attività svolte e fornire al Comune le informazioni necessarie alla verifica dell’attuazione della convenzione.</w:t>
      </w:r>
    </w:p>
    <w:p w14:paraId="701C68B5" w14:textId="77777777" w:rsidR="00617305" w:rsidRPr="00617305" w:rsidRDefault="00617305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Indicare, in particolare:</w:t>
      </w:r>
    </w:p>
    <w:p w14:paraId="0CE9D680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le modalità di rilevazione delle attività effettuate e degli interventi realizzati;</w:t>
      </w:r>
    </w:p>
    <w:p w14:paraId="01D6B1F6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gli strumenti utilizzati per la registrazione delle attività e dei servizi prestati;</w:t>
      </w:r>
    </w:p>
    <w:p w14:paraId="2475EC75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le modalità e la periodicità con cui saranno trasmessi al Comune i dati e le informazioni sulle attività svolte;</w:t>
      </w:r>
    </w:p>
    <w:p w14:paraId="5AFCFFEC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le modalità di segnalazione di eventuali criticità, disservizi o situazioni che richiedano un intervento o un confronto con il Comune;</w:t>
      </w:r>
    </w:p>
    <w:p w14:paraId="36F2F327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le modalità attraverso le quali l’Ente intende documentare i risultati e le attività realizzate;</w:t>
      </w:r>
    </w:p>
    <w:p w14:paraId="2166E0A8" w14:textId="77777777" w:rsidR="00617305" w:rsidRPr="00617305" w:rsidRDefault="00617305" w:rsidP="007533E2">
      <w:pPr>
        <w:numPr>
          <w:ilvl w:val="0"/>
          <w:numId w:val="18"/>
        </w:numPr>
        <w:tabs>
          <w:tab w:val="clear" w:pos="720"/>
          <w:tab w:val="num" w:pos="426"/>
        </w:tabs>
        <w:spacing w:after="120"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eventuali ulteriori strumenti o modalità ritenuti utili per consentire al Comune di verificare l’andamento delle attività.</w:t>
      </w:r>
    </w:p>
    <w:p w14:paraId="02C55D6F" w14:textId="77777777" w:rsidR="00617305" w:rsidRPr="00617305" w:rsidRDefault="00617305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sz w:val="24"/>
          <w:szCs w:val="24"/>
        </w:rPr>
        <w:t>La rendicontazione delle spese sostenute sarà effettuata secondo le modalità e i termini stabiliti nella convenzione e sarà corredata dalla documentazione comprovante le spese effettivamente sostenute e ammissibili al rimborso.</w:t>
      </w:r>
    </w:p>
    <w:p w14:paraId="689E1AFA" w14:textId="77777777" w:rsidR="00617305" w:rsidRPr="00617305" w:rsidRDefault="00617305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7305">
        <w:rPr>
          <w:rFonts w:ascii="Times New Roman" w:hAnsi="Times New Roman" w:cs="Times New Roman"/>
          <w:b/>
          <w:bCs/>
          <w:sz w:val="24"/>
          <w:szCs w:val="24"/>
        </w:rPr>
        <w:t>Proposta:</w:t>
      </w:r>
    </w:p>
    <w:p w14:paraId="5E70EE28" w14:textId="77777777" w:rsidR="00617305" w:rsidRPr="00F16F5D" w:rsidRDefault="00617305" w:rsidP="00617305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D6D6BF8" w14:textId="77777777" w:rsidR="00617305" w:rsidRPr="00F16F5D" w:rsidRDefault="00617305" w:rsidP="00617305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59D3D119" w14:textId="77777777" w:rsidR="00617305" w:rsidRPr="00F16F5D" w:rsidRDefault="00617305" w:rsidP="00617305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E099B47" w14:textId="77777777" w:rsidR="00617305" w:rsidRPr="00F16F5D" w:rsidRDefault="00617305" w:rsidP="00F153C0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45CFFDFE" w14:textId="5570FC09" w:rsidR="0019678B" w:rsidRPr="00541249" w:rsidRDefault="0019678B" w:rsidP="007533E2">
      <w:pPr>
        <w:pStyle w:val="Paragrafoelenco"/>
        <w:numPr>
          <w:ilvl w:val="0"/>
          <w:numId w:val="16"/>
        </w:numPr>
        <w:tabs>
          <w:tab w:val="center" w:pos="426"/>
        </w:tabs>
        <w:spacing w:after="120" w:line="24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249">
        <w:rPr>
          <w:rFonts w:ascii="Times New Roman" w:hAnsi="Times New Roman" w:cs="Times New Roman"/>
          <w:b/>
          <w:bCs/>
          <w:sz w:val="24"/>
          <w:szCs w:val="24"/>
        </w:rPr>
        <w:t>SINTESI DELLA PROPOSTA PROGETTUALE</w:t>
      </w:r>
    </w:p>
    <w:p w14:paraId="574FD9EE" w14:textId="77777777" w:rsidR="0019678B" w:rsidRPr="00F16F5D" w:rsidRDefault="0019678B" w:rsidP="007533E2">
      <w:pPr>
        <w:spacing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Riassumere sinteticamente gli elementi qualificanti della proposta, evidenziando le modalità attraverso le quali l’Ente ritiene di poter contribuire al perseguimento delle finalità sociali indicate nell’Avviso.</w:t>
      </w:r>
    </w:p>
    <w:p w14:paraId="6A81D669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212D42CB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3562D004" w14:textId="77777777" w:rsidR="00E3071C" w:rsidRPr="00F16F5D" w:rsidRDefault="00E3071C" w:rsidP="00E3071C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4A30B52" w14:textId="77777777" w:rsidR="00E3071C" w:rsidRPr="00F16F5D" w:rsidRDefault="00E3071C" w:rsidP="00CE68A6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16F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189D43E1" w14:textId="77777777" w:rsidR="0019678B" w:rsidRPr="00E3071C" w:rsidRDefault="0019678B" w:rsidP="00F153C0">
      <w:pPr>
        <w:spacing w:after="36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3071C">
        <w:rPr>
          <w:rFonts w:ascii="Times New Roman" w:hAnsi="Times New Roman" w:cs="Times New Roman"/>
          <w:sz w:val="24"/>
          <w:szCs w:val="24"/>
        </w:rPr>
        <w:t>Luogo e data: ............................................................</w:t>
      </w:r>
    </w:p>
    <w:p w14:paraId="276E3C28" w14:textId="45C9EB55" w:rsidR="00F16F5D" w:rsidRPr="00E3071C" w:rsidRDefault="00E3071C" w:rsidP="00CE68A6">
      <w:pPr>
        <w:tabs>
          <w:tab w:val="center" w:pos="7371"/>
        </w:tabs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71C">
        <w:rPr>
          <w:rFonts w:ascii="Times New Roman" w:hAnsi="Times New Roman" w:cs="Times New Roman"/>
          <w:sz w:val="24"/>
          <w:szCs w:val="24"/>
        </w:rPr>
        <w:tab/>
      </w:r>
      <w:r w:rsidR="0019678B" w:rsidRPr="00E3071C">
        <w:rPr>
          <w:rFonts w:ascii="Times New Roman" w:hAnsi="Times New Roman" w:cs="Times New Roman"/>
          <w:sz w:val="24"/>
          <w:szCs w:val="24"/>
        </w:rPr>
        <w:t>Il Legale rappresentante dell’Ente</w:t>
      </w:r>
    </w:p>
    <w:sectPr w:rsidR="00F16F5D" w:rsidRPr="00E307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9D9"/>
    <w:multiLevelType w:val="multilevel"/>
    <w:tmpl w:val="1CCC16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602DF"/>
    <w:multiLevelType w:val="multilevel"/>
    <w:tmpl w:val="A76A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A0A9D"/>
    <w:multiLevelType w:val="multilevel"/>
    <w:tmpl w:val="A07E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F6FEA"/>
    <w:multiLevelType w:val="multilevel"/>
    <w:tmpl w:val="4D98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F4769"/>
    <w:multiLevelType w:val="multilevel"/>
    <w:tmpl w:val="70B0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403EB"/>
    <w:multiLevelType w:val="multilevel"/>
    <w:tmpl w:val="1862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02359"/>
    <w:multiLevelType w:val="multilevel"/>
    <w:tmpl w:val="A81CC2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95ABE"/>
    <w:multiLevelType w:val="multilevel"/>
    <w:tmpl w:val="FCBC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F3534"/>
    <w:multiLevelType w:val="multilevel"/>
    <w:tmpl w:val="AF9698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D158A"/>
    <w:multiLevelType w:val="multilevel"/>
    <w:tmpl w:val="94AC26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A03F24"/>
    <w:multiLevelType w:val="multilevel"/>
    <w:tmpl w:val="F2BCCD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8A1445"/>
    <w:multiLevelType w:val="multilevel"/>
    <w:tmpl w:val="127A1B4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E594E"/>
    <w:multiLevelType w:val="multilevel"/>
    <w:tmpl w:val="7650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584DF9"/>
    <w:multiLevelType w:val="multilevel"/>
    <w:tmpl w:val="BB309B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896003"/>
    <w:multiLevelType w:val="multilevel"/>
    <w:tmpl w:val="6266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A24AF1"/>
    <w:multiLevelType w:val="hybridMultilevel"/>
    <w:tmpl w:val="83920F40"/>
    <w:lvl w:ilvl="0" w:tplc="B9965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E10F1"/>
    <w:multiLevelType w:val="multilevel"/>
    <w:tmpl w:val="36E2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DE36EC"/>
    <w:multiLevelType w:val="multilevel"/>
    <w:tmpl w:val="613C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786196">
    <w:abstractNumId w:val="16"/>
  </w:num>
  <w:num w:numId="2" w16cid:durableId="1580093597">
    <w:abstractNumId w:val="7"/>
  </w:num>
  <w:num w:numId="3" w16cid:durableId="1469279661">
    <w:abstractNumId w:val="14"/>
  </w:num>
  <w:num w:numId="4" w16cid:durableId="768283199">
    <w:abstractNumId w:val="12"/>
  </w:num>
  <w:num w:numId="5" w16cid:durableId="1935939709">
    <w:abstractNumId w:val="5"/>
  </w:num>
  <w:num w:numId="6" w16cid:durableId="2132820568">
    <w:abstractNumId w:val="2"/>
  </w:num>
  <w:num w:numId="7" w16cid:durableId="963465008">
    <w:abstractNumId w:val="17"/>
  </w:num>
  <w:num w:numId="8" w16cid:durableId="680471318">
    <w:abstractNumId w:val="3"/>
  </w:num>
  <w:num w:numId="9" w16cid:durableId="777412230">
    <w:abstractNumId w:val="4"/>
  </w:num>
  <w:num w:numId="10" w16cid:durableId="982779759">
    <w:abstractNumId w:val="8"/>
  </w:num>
  <w:num w:numId="11" w16cid:durableId="272591871">
    <w:abstractNumId w:val="13"/>
  </w:num>
  <w:num w:numId="12" w16cid:durableId="1977880421">
    <w:abstractNumId w:val="9"/>
  </w:num>
  <w:num w:numId="13" w16cid:durableId="1369529723">
    <w:abstractNumId w:val="11"/>
  </w:num>
  <w:num w:numId="14" w16cid:durableId="1813138844">
    <w:abstractNumId w:val="0"/>
  </w:num>
  <w:num w:numId="15" w16cid:durableId="1198855834">
    <w:abstractNumId w:val="6"/>
  </w:num>
  <w:num w:numId="16" w16cid:durableId="1270087915">
    <w:abstractNumId w:val="15"/>
  </w:num>
  <w:num w:numId="17" w16cid:durableId="2056734184">
    <w:abstractNumId w:val="1"/>
  </w:num>
  <w:num w:numId="18" w16cid:durableId="918998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8B"/>
    <w:rsid w:val="000B4D8C"/>
    <w:rsid w:val="0019678B"/>
    <w:rsid w:val="0025097E"/>
    <w:rsid w:val="003F0C51"/>
    <w:rsid w:val="00415071"/>
    <w:rsid w:val="004C0F3A"/>
    <w:rsid w:val="004F5D34"/>
    <w:rsid w:val="00541249"/>
    <w:rsid w:val="0057018C"/>
    <w:rsid w:val="00617305"/>
    <w:rsid w:val="006659CE"/>
    <w:rsid w:val="006B17C2"/>
    <w:rsid w:val="007110F5"/>
    <w:rsid w:val="007533E2"/>
    <w:rsid w:val="00BF5BA0"/>
    <w:rsid w:val="00CE68A6"/>
    <w:rsid w:val="00E3071C"/>
    <w:rsid w:val="00EA136A"/>
    <w:rsid w:val="00F153C0"/>
    <w:rsid w:val="00F1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D77F"/>
  <w15:chartTrackingRefBased/>
  <w15:docId w15:val="{77D9CB43-DFD3-4A1A-96F1-77636E31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6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6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6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6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6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6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6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6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6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678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678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678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678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678B"/>
    <w:rPr>
      <w:rFonts w:eastAsiaTheme="majorEastAsia" w:cstheme="majorBidi"/>
      <w:noProof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678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678B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678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678B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6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678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6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678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6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678B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67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678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6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678B"/>
    <w:rPr>
      <w:i/>
      <w:iCs/>
      <w:noProof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678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F5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vigili2</dc:creator>
  <cp:keywords/>
  <dc:description/>
  <cp:lastModifiedBy>vigili2</cp:lastModifiedBy>
  <cp:revision>8</cp:revision>
  <dcterms:created xsi:type="dcterms:W3CDTF">2026-10-04T11:18:00Z</dcterms:created>
  <dcterms:modified xsi:type="dcterms:W3CDTF">2026-10-05T11:31:00Z</dcterms:modified>
</cp:coreProperties>
</file>